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5F670" w14:textId="3B078E5E" w:rsidR="00EC7266" w:rsidRDefault="007D2039" w:rsidP="006D510E">
      <w:pPr>
        <w:pStyle w:val="Sansinterligne"/>
        <w:ind w:left="709"/>
      </w:pPr>
      <w:r>
        <w:t xml:space="preserve"> </w:t>
      </w:r>
      <w:r w:rsidR="00972543">
        <w:rPr>
          <w:noProof/>
          <w:lang w:eastAsia="fr-FR"/>
        </w:rPr>
        <w:drawing>
          <wp:inline distT="0" distB="0" distL="0" distR="0" wp14:anchorId="636B40EF" wp14:editId="51501102">
            <wp:extent cx="1659927" cy="1374628"/>
            <wp:effectExtent l="0" t="0" r="0" b="0"/>
            <wp:docPr id="3" name="Image 2" descr="1_Primary_logo_on_transparent_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Primary_logo_on_transparent_25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893" cy="1393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4AF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FA98F5" wp14:editId="6ECAE204">
                <wp:simplePos x="0" y="0"/>
                <wp:positionH relativeFrom="column">
                  <wp:posOffset>20320</wp:posOffset>
                </wp:positionH>
                <wp:positionV relativeFrom="paragraph">
                  <wp:posOffset>1629410</wp:posOffset>
                </wp:positionV>
                <wp:extent cx="6423025" cy="7620"/>
                <wp:effectExtent l="7620" t="16510" r="20955" b="2667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3025" cy="762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9783" dir="3885598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510103AF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.6pt;margin-top:128.3pt;width:505.75pt;height: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" strokecolor="#666 [1936]" strokeweight="1pt">
                <v:shadow color="#7f7f7f [1601]" opacity=".5" offset="1pt"/>
              </v:shape>
            </w:pict>
          </mc:Fallback>
        </mc:AlternateContent>
      </w:r>
      <w:r>
        <w:t xml:space="preserve"> </w:t>
      </w:r>
    </w:p>
    <w:p w14:paraId="7308113A" w14:textId="3FC858EE" w:rsidR="00DD748D" w:rsidRDefault="00DD748D" w:rsidP="00DD748D">
      <w:pPr>
        <w:pStyle w:val="Sansinterligne"/>
        <w:rPr>
          <w:rFonts w:ascii="Times New Roman" w:hAnsi="Times New Roman" w:cs="Times New Roman"/>
          <w:sz w:val="32"/>
          <w:szCs w:val="32"/>
        </w:rPr>
      </w:pPr>
    </w:p>
    <w:p w14:paraId="61454669" w14:textId="77777777" w:rsidR="002E4469" w:rsidRDefault="002E4469" w:rsidP="001176D1">
      <w:pPr>
        <w:pStyle w:val="Sansinterligne"/>
        <w:jc w:val="center"/>
        <w:rPr>
          <w:rFonts w:ascii="Times New Roman" w:hAnsi="Times New Roman" w:cs="Times New Roman"/>
          <w:sz w:val="32"/>
          <w:szCs w:val="32"/>
        </w:rPr>
      </w:pPr>
      <w:r w:rsidRPr="002E4469">
        <w:rPr>
          <w:rFonts w:ascii="Times New Roman" w:hAnsi="Times New Roman" w:cs="Times New Roman"/>
          <w:sz w:val="32"/>
          <w:szCs w:val="32"/>
        </w:rPr>
        <w:t xml:space="preserve">Les compétences du manager opérationnel </w:t>
      </w:r>
    </w:p>
    <w:p w14:paraId="3F70C36A" w14:textId="76398753" w:rsidR="005A5C45" w:rsidRPr="001176D1" w:rsidRDefault="005A5C45" w:rsidP="001176D1">
      <w:pPr>
        <w:pStyle w:val="Sansinterligne"/>
        <w:jc w:val="center"/>
        <w:rPr>
          <w:rFonts w:ascii="Times New Roman" w:hAnsi="Times New Roman" w:cs="Times New Roman"/>
          <w:sz w:val="32"/>
          <w:szCs w:val="32"/>
        </w:rPr>
      </w:pPr>
    </w:p>
    <w:p w14:paraId="07CB3E5A" w14:textId="0E48CDD3" w:rsidR="001A1ADF" w:rsidRPr="00E41E21" w:rsidRDefault="001A1ADF" w:rsidP="001176D1">
      <w:pPr>
        <w:widowControl w:val="0"/>
        <w:autoSpaceDE w:val="0"/>
        <w:autoSpaceDN w:val="0"/>
        <w:adjustRightInd w:val="0"/>
        <w:spacing w:after="240" w:line="340" w:lineRule="atLeas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 w:rsidRPr="00493D73">
        <w:rPr>
          <w:rFonts w:ascii="Times New Roman" w:hAnsi="Times New Roman" w:cs="Times New Roman"/>
          <w:color w:val="943634" w:themeColor="accent2" w:themeShade="BF"/>
          <w:sz w:val="24"/>
          <w:szCs w:val="24"/>
          <w:u w:val="single"/>
        </w:rPr>
        <w:t>Public concerné :</w:t>
      </w:r>
      <w:r w:rsidR="00E41E21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> </w:t>
      </w:r>
      <w:r w:rsidR="00E41E21" w:rsidRPr="00E41E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2447E" w:rsidRPr="003244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manager </w:t>
      </w:r>
      <w:r w:rsidR="003244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débutant </w:t>
      </w:r>
    </w:p>
    <w:p w14:paraId="25DB2E6E" w14:textId="77777777" w:rsidR="00E16187" w:rsidRDefault="005A5C45" w:rsidP="00E16187">
      <w:pPr>
        <w:rPr>
          <w:rFonts w:ascii="Times" w:eastAsia="Times New Roman" w:hAnsi="Times" w:cs="Times New Roman"/>
          <w:color w:val="000000" w:themeColor="text1"/>
          <w:sz w:val="24"/>
          <w:szCs w:val="24"/>
          <w:shd w:val="clear" w:color="auto" w:fill="FFFFFF"/>
          <w:lang w:eastAsia="fr-FR"/>
        </w:rPr>
      </w:pPr>
      <w:r w:rsidRPr="00B51FD5">
        <w:rPr>
          <w:rFonts w:ascii="Times New Roman" w:hAnsi="Times New Roman" w:cs="Times New Roman"/>
          <w:color w:val="943634" w:themeColor="accent2" w:themeShade="BF"/>
          <w:sz w:val="24"/>
          <w:szCs w:val="24"/>
          <w:u w:val="single"/>
        </w:rPr>
        <w:t>L’enjeu</w:t>
      </w:r>
      <w:r w:rsidRPr="005A5C45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 </w:t>
      </w:r>
      <w:r w:rsidRPr="00E41E21">
        <w:rPr>
          <w:rFonts w:ascii="Times" w:hAnsi="Times" w:cs="Times New Roman"/>
          <w:b/>
          <w:color w:val="943634" w:themeColor="accent2" w:themeShade="BF"/>
          <w:sz w:val="24"/>
          <w:szCs w:val="24"/>
        </w:rPr>
        <w:t xml:space="preserve">: </w:t>
      </w:r>
      <w:r w:rsidR="00E16187">
        <w:rPr>
          <w:rFonts w:ascii="Times" w:eastAsia="Times New Roman" w:hAnsi="Times" w:cs="Times New Roman"/>
          <w:color w:val="000000" w:themeColor="text1"/>
          <w:sz w:val="24"/>
          <w:szCs w:val="24"/>
          <w:shd w:val="clear" w:color="auto" w:fill="FFFFFF"/>
          <w:lang w:eastAsia="fr-FR"/>
        </w:rPr>
        <w:t xml:space="preserve">Un objectif est un but à atteindre ! Sans objectif la performance des équipes est plus difficile à mesurer. </w:t>
      </w:r>
    </w:p>
    <w:p w14:paraId="49476783" w14:textId="4EB82E59" w:rsidR="003F0716" w:rsidRPr="003F0716" w:rsidRDefault="00E16187" w:rsidP="00E16187">
      <w:pPr>
        <w:rPr>
          <w:rFonts w:ascii="Times" w:eastAsia="Times New Roman" w:hAnsi="Times" w:cs="Times New Roman"/>
          <w:color w:val="000000" w:themeColor="text1"/>
          <w:sz w:val="24"/>
          <w:szCs w:val="24"/>
          <w:shd w:val="clear" w:color="auto" w:fill="FFFFFF"/>
          <w:lang w:eastAsia="fr-FR"/>
        </w:rPr>
      </w:pPr>
      <w:r>
        <w:rPr>
          <w:rFonts w:ascii="Times" w:eastAsia="Times New Roman" w:hAnsi="Times" w:cs="Times New Roman"/>
          <w:color w:val="000000" w:themeColor="text1"/>
          <w:sz w:val="24"/>
          <w:szCs w:val="24"/>
          <w:shd w:val="clear" w:color="auto" w:fill="FFFFFF"/>
          <w:lang w:eastAsia="fr-FR"/>
        </w:rPr>
        <w:t>Un objectif bien défini</w:t>
      </w:r>
      <w:r w:rsidR="005B3D3A">
        <w:rPr>
          <w:rFonts w:ascii="Times" w:eastAsia="Times New Roman" w:hAnsi="Times" w:cs="Times New Roman"/>
          <w:color w:val="000000" w:themeColor="text1"/>
          <w:sz w:val="24"/>
          <w:szCs w:val="24"/>
          <w:shd w:val="clear" w:color="auto" w:fill="FFFFFF"/>
          <w:lang w:eastAsia="fr-FR"/>
        </w:rPr>
        <w:t xml:space="preserve"> </w:t>
      </w:r>
      <w:r>
        <w:rPr>
          <w:rFonts w:ascii="Times" w:eastAsia="Times New Roman" w:hAnsi="Times" w:cs="Times New Roman"/>
          <w:color w:val="000000" w:themeColor="text1"/>
          <w:sz w:val="24"/>
          <w:szCs w:val="24"/>
          <w:shd w:val="clear" w:color="auto" w:fill="FFFFFF"/>
          <w:lang w:eastAsia="fr-FR"/>
        </w:rPr>
        <w:t xml:space="preserve">doit-être en parfaite </w:t>
      </w:r>
      <w:r w:rsidR="005B3D3A">
        <w:rPr>
          <w:rFonts w:ascii="Times" w:eastAsia="Times New Roman" w:hAnsi="Times" w:cs="Times New Roman"/>
          <w:color w:val="000000" w:themeColor="text1"/>
          <w:sz w:val="24"/>
          <w:szCs w:val="24"/>
          <w:shd w:val="clear" w:color="auto" w:fill="FFFFFF"/>
          <w:lang w:eastAsia="fr-FR"/>
        </w:rPr>
        <w:t xml:space="preserve">en </w:t>
      </w:r>
      <w:r>
        <w:rPr>
          <w:rFonts w:ascii="Times" w:eastAsia="Times New Roman" w:hAnsi="Times" w:cs="Times New Roman"/>
          <w:color w:val="000000" w:themeColor="text1"/>
          <w:sz w:val="24"/>
          <w:szCs w:val="24"/>
          <w:shd w:val="clear" w:color="auto" w:fill="FFFFFF"/>
          <w:lang w:eastAsia="fr-FR"/>
        </w:rPr>
        <w:t>adéquation avec son marché et les ambitions de l’entreprise</w:t>
      </w:r>
      <w:r w:rsidR="005B3D3A">
        <w:rPr>
          <w:rFonts w:ascii="Times" w:eastAsia="Times New Roman" w:hAnsi="Times" w:cs="Times New Roman"/>
          <w:color w:val="000000" w:themeColor="text1"/>
          <w:sz w:val="24"/>
          <w:szCs w:val="24"/>
          <w:shd w:val="clear" w:color="auto" w:fill="FFFFFF"/>
          <w:lang w:eastAsia="fr-FR"/>
        </w:rPr>
        <w:t xml:space="preserve">. </w:t>
      </w:r>
      <w:r>
        <w:rPr>
          <w:rFonts w:ascii="Times" w:eastAsia="Times New Roman" w:hAnsi="Times" w:cs="Times New Roman"/>
          <w:color w:val="000000" w:themeColor="text1"/>
          <w:sz w:val="24"/>
          <w:szCs w:val="24"/>
          <w:shd w:val="clear" w:color="auto" w:fill="FFFFFF"/>
          <w:lang w:eastAsia="fr-FR"/>
        </w:rPr>
        <w:t xml:space="preserve"> </w:t>
      </w:r>
    </w:p>
    <w:p w14:paraId="2FBE1F3C" w14:textId="6159F575" w:rsidR="001A1ADF" w:rsidRDefault="001A1ADF" w:rsidP="00E41E21">
      <w:pPr>
        <w:pStyle w:val="Sansinterligne"/>
        <w:rPr>
          <w:rFonts w:ascii="Times" w:hAnsi="Times"/>
          <w:sz w:val="24"/>
          <w:szCs w:val="24"/>
        </w:rPr>
      </w:pPr>
    </w:p>
    <w:p w14:paraId="5B4AF9B5" w14:textId="5A2314BE" w:rsidR="00AE6BF4" w:rsidRPr="005B3D3A" w:rsidRDefault="00306E7C" w:rsidP="005B3D3A">
      <w:pPr>
        <w:rPr>
          <w:rFonts w:ascii="Times" w:eastAsia="Times New Roman" w:hAnsi="Times" w:cs="Times New Roman"/>
          <w:color w:val="000000" w:themeColor="text1"/>
          <w:sz w:val="24"/>
          <w:szCs w:val="24"/>
          <w:shd w:val="clear" w:color="auto" w:fill="FFFFFF"/>
          <w:lang w:eastAsia="fr-FR"/>
        </w:rPr>
      </w:pPr>
      <w:r>
        <w:rPr>
          <w:rFonts w:ascii="Times" w:hAnsi="Times"/>
          <w:color w:val="943634" w:themeColor="accent2" w:themeShade="BF"/>
          <w:sz w:val="24"/>
          <w:szCs w:val="24"/>
          <w:u w:val="single"/>
        </w:rPr>
        <w:t>Le bénéfice pédagogique</w:t>
      </w:r>
      <w:r w:rsidR="001A1ADF" w:rsidRPr="001A1ADF">
        <w:rPr>
          <w:rFonts w:ascii="Times" w:hAnsi="Times"/>
          <w:b/>
          <w:color w:val="943634" w:themeColor="accent2" w:themeShade="BF"/>
          <w:sz w:val="24"/>
          <w:szCs w:val="24"/>
        </w:rPr>
        <w:t> :</w:t>
      </w:r>
      <w:r w:rsidR="003F0716">
        <w:rPr>
          <w:rFonts w:ascii="Times" w:eastAsia="Times New Roman" w:hAnsi="Times" w:cs="Times New Roman"/>
          <w:color w:val="000000" w:themeColor="text1"/>
          <w:sz w:val="24"/>
          <w:szCs w:val="24"/>
          <w:shd w:val="clear" w:color="auto" w:fill="FFFFFF"/>
          <w:lang w:eastAsia="fr-FR"/>
        </w:rPr>
        <w:t xml:space="preserve"> </w:t>
      </w:r>
      <w:r w:rsidR="00491C6B">
        <w:rPr>
          <w:rFonts w:ascii="Times" w:eastAsia="Times New Roman" w:hAnsi="Times" w:cs="Times New Roman"/>
          <w:color w:val="000000" w:themeColor="text1"/>
          <w:sz w:val="24"/>
          <w:szCs w:val="24"/>
          <w:shd w:val="clear" w:color="auto" w:fill="FFFFFF"/>
          <w:lang w:eastAsia="fr-FR"/>
        </w:rPr>
        <w:t>à</w:t>
      </w:r>
      <w:r w:rsidR="003F0716">
        <w:rPr>
          <w:rFonts w:ascii="Times" w:eastAsia="Times New Roman" w:hAnsi="Times" w:cs="Times New Roman"/>
          <w:color w:val="000000" w:themeColor="text1"/>
          <w:sz w:val="24"/>
          <w:szCs w:val="24"/>
          <w:shd w:val="clear" w:color="auto" w:fill="FFFFFF"/>
          <w:lang w:eastAsia="fr-FR"/>
        </w:rPr>
        <w:t xml:space="preserve"> </w:t>
      </w:r>
      <w:r w:rsidR="00491C6B">
        <w:rPr>
          <w:rFonts w:ascii="Times" w:eastAsia="Times New Roman" w:hAnsi="Times" w:cs="Times New Roman"/>
          <w:color w:val="000000" w:themeColor="text1"/>
          <w:sz w:val="24"/>
          <w:szCs w:val="24"/>
          <w:shd w:val="clear" w:color="auto" w:fill="FFFFFF"/>
          <w:lang w:eastAsia="fr-FR"/>
        </w:rPr>
        <w:t>l’</w:t>
      </w:r>
      <w:r w:rsidR="003F0716">
        <w:rPr>
          <w:rFonts w:ascii="Times" w:eastAsia="Times New Roman" w:hAnsi="Times" w:cs="Times New Roman"/>
          <w:color w:val="000000" w:themeColor="text1"/>
          <w:sz w:val="24"/>
          <w:szCs w:val="24"/>
          <w:shd w:val="clear" w:color="auto" w:fill="FFFFFF"/>
          <w:lang w:eastAsia="fr-FR"/>
        </w:rPr>
        <w:t>issu de cette formation</w:t>
      </w:r>
      <w:r w:rsidR="00E574BB">
        <w:rPr>
          <w:rFonts w:ascii="Times" w:eastAsia="Times New Roman" w:hAnsi="Times" w:cs="Times New Roman"/>
          <w:color w:val="000000" w:themeColor="text1"/>
          <w:sz w:val="24"/>
          <w:szCs w:val="24"/>
          <w:shd w:val="clear" w:color="auto" w:fill="FFFFFF"/>
          <w:lang w:eastAsia="fr-FR"/>
        </w:rPr>
        <w:t>,</w:t>
      </w:r>
      <w:r w:rsidR="003F0716">
        <w:rPr>
          <w:rFonts w:ascii="Times" w:eastAsia="Times New Roman" w:hAnsi="Times" w:cs="Times New Roman"/>
          <w:color w:val="000000" w:themeColor="text1"/>
          <w:sz w:val="24"/>
          <w:szCs w:val="24"/>
          <w:shd w:val="clear" w:color="auto" w:fill="FFFFFF"/>
          <w:lang w:eastAsia="fr-FR"/>
        </w:rPr>
        <w:t xml:space="preserve"> les managers seront en capacités à </w:t>
      </w:r>
      <w:r w:rsidR="00470AC1">
        <w:rPr>
          <w:rFonts w:ascii="Times" w:eastAsia="Times New Roman" w:hAnsi="Times" w:cs="Times New Roman"/>
          <w:color w:val="000000" w:themeColor="text1"/>
          <w:sz w:val="24"/>
          <w:szCs w:val="24"/>
          <w:shd w:val="clear" w:color="auto" w:fill="FFFFFF"/>
          <w:lang w:eastAsia="fr-FR"/>
        </w:rPr>
        <w:t>mobiliser</w:t>
      </w:r>
      <w:r w:rsidR="00E16187">
        <w:rPr>
          <w:rFonts w:ascii="Times" w:eastAsia="Times New Roman" w:hAnsi="Times" w:cs="Times New Roman"/>
          <w:color w:val="000000" w:themeColor="text1"/>
          <w:sz w:val="24"/>
          <w:szCs w:val="24"/>
          <w:shd w:val="clear" w:color="auto" w:fill="FFFFFF"/>
          <w:lang w:eastAsia="fr-FR"/>
        </w:rPr>
        <w:t xml:space="preserve"> l’</w:t>
      </w:r>
      <w:r w:rsidR="003F0716">
        <w:rPr>
          <w:rFonts w:ascii="Times" w:eastAsia="Times New Roman" w:hAnsi="Times" w:cs="Times New Roman"/>
          <w:color w:val="000000" w:themeColor="text1"/>
          <w:sz w:val="24"/>
          <w:szCs w:val="24"/>
          <w:shd w:val="clear" w:color="auto" w:fill="FFFFFF"/>
          <w:lang w:eastAsia="fr-FR"/>
        </w:rPr>
        <w:t xml:space="preserve">équipe </w:t>
      </w:r>
      <w:r w:rsidR="00E16187">
        <w:rPr>
          <w:rFonts w:ascii="Times" w:eastAsia="Times New Roman" w:hAnsi="Times" w:cs="Times New Roman"/>
          <w:color w:val="000000" w:themeColor="text1"/>
          <w:sz w:val="24"/>
          <w:szCs w:val="24"/>
          <w:shd w:val="clear" w:color="auto" w:fill="FFFFFF"/>
          <w:lang w:eastAsia="fr-FR"/>
        </w:rPr>
        <w:t xml:space="preserve">vers </w:t>
      </w:r>
      <w:r w:rsidR="00470AC1">
        <w:rPr>
          <w:rFonts w:ascii="Times" w:eastAsia="Times New Roman" w:hAnsi="Times" w:cs="Times New Roman"/>
          <w:color w:val="000000" w:themeColor="text1"/>
          <w:sz w:val="24"/>
          <w:szCs w:val="24"/>
          <w:shd w:val="clear" w:color="auto" w:fill="FFFFFF"/>
          <w:lang w:eastAsia="fr-FR"/>
        </w:rPr>
        <w:t>l</w:t>
      </w:r>
      <w:r w:rsidR="00E16187">
        <w:rPr>
          <w:rFonts w:ascii="Times" w:eastAsia="Times New Roman" w:hAnsi="Times" w:cs="Times New Roman"/>
          <w:color w:val="000000" w:themeColor="text1"/>
          <w:sz w:val="24"/>
          <w:szCs w:val="24"/>
          <w:shd w:val="clear" w:color="auto" w:fill="FFFFFF"/>
          <w:lang w:eastAsia="fr-FR"/>
        </w:rPr>
        <w:t xml:space="preserve">es objectifs </w:t>
      </w:r>
      <w:r w:rsidR="00470AC1">
        <w:rPr>
          <w:rFonts w:ascii="Times" w:eastAsia="Times New Roman" w:hAnsi="Times" w:cs="Times New Roman"/>
          <w:color w:val="000000" w:themeColor="text1"/>
          <w:sz w:val="24"/>
          <w:szCs w:val="24"/>
          <w:shd w:val="clear" w:color="auto" w:fill="FFFFFF"/>
          <w:lang w:eastAsia="fr-FR"/>
        </w:rPr>
        <w:t xml:space="preserve">à atteindre. </w:t>
      </w:r>
      <w:r w:rsidR="00076520">
        <w:rPr>
          <w:rFonts w:ascii="Times" w:eastAsia="Times New Roman" w:hAnsi="Times" w:cs="Times New Roman"/>
          <w:color w:val="000000" w:themeColor="text1"/>
          <w:sz w:val="24"/>
          <w:szCs w:val="24"/>
          <w:shd w:val="clear" w:color="auto" w:fill="FFFFFF"/>
          <w:lang w:eastAsia="fr-FR"/>
        </w:rPr>
        <w:t>Ils seront donnés du sens et de l’intérêt sur les l’objectifs par une communication a</w:t>
      </w:r>
      <w:r w:rsidR="005B3D3A">
        <w:rPr>
          <w:rFonts w:ascii="Times" w:eastAsia="Times New Roman" w:hAnsi="Times" w:cs="Times New Roman"/>
          <w:color w:val="000000" w:themeColor="text1"/>
          <w:sz w:val="24"/>
          <w:szCs w:val="24"/>
          <w:shd w:val="clear" w:color="auto" w:fill="FFFFFF"/>
          <w:lang w:eastAsia="fr-FR"/>
        </w:rPr>
        <w:t>daptée</w:t>
      </w:r>
      <w:r w:rsidR="00076520">
        <w:rPr>
          <w:rFonts w:ascii="Times" w:eastAsia="Times New Roman" w:hAnsi="Times" w:cs="Times New Roman"/>
          <w:color w:val="000000" w:themeColor="text1"/>
          <w:sz w:val="24"/>
          <w:szCs w:val="24"/>
          <w:shd w:val="clear" w:color="auto" w:fill="FFFFFF"/>
          <w:lang w:eastAsia="fr-FR"/>
        </w:rPr>
        <w:t xml:space="preserve">. </w:t>
      </w:r>
    </w:p>
    <w:p w14:paraId="17F22969" w14:textId="275B283C" w:rsidR="005F607D" w:rsidRDefault="005F607D" w:rsidP="00B65B03">
      <w:pPr>
        <w:pStyle w:val="Sansinterligne"/>
        <w:jc w:val="both"/>
        <w:outlineLvl w:val="0"/>
        <w:rPr>
          <w:rFonts w:ascii="Times" w:hAnsi="Times"/>
          <w:color w:val="000000" w:themeColor="text1"/>
          <w:sz w:val="24"/>
          <w:szCs w:val="24"/>
        </w:rPr>
      </w:pPr>
      <w:r w:rsidRPr="005F607D">
        <w:rPr>
          <w:rFonts w:ascii="Times" w:hAnsi="Times"/>
          <w:color w:val="984806" w:themeColor="accent6" w:themeShade="80"/>
          <w:sz w:val="24"/>
          <w:szCs w:val="24"/>
          <w:u w:val="single"/>
        </w:rPr>
        <w:t>Durée de la formation </w:t>
      </w:r>
      <w:r w:rsidR="00C27B4A">
        <w:rPr>
          <w:rFonts w:ascii="Times" w:hAnsi="Times"/>
          <w:color w:val="000000" w:themeColor="text1"/>
          <w:sz w:val="24"/>
          <w:szCs w:val="24"/>
        </w:rPr>
        <w:t>:</w:t>
      </w:r>
      <w:r w:rsidR="00491C6B">
        <w:rPr>
          <w:rFonts w:ascii="Times" w:hAnsi="Times"/>
          <w:color w:val="000000" w:themeColor="text1"/>
          <w:sz w:val="24"/>
          <w:szCs w:val="24"/>
        </w:rPr>
        <w:t> </w:t>
      </w:r>
    </w:p>
    <w:p w14:paraId="093D1EC0" w14:textId="7D2D33C9" w:rsidR="00B65B03" w:rsidRDefault="00B65B03" w:rsidP="006351A0">
      <w:pPr>
        <w:pStyle w:val="Sansinterligne"/>
        <w:rPr>
          <w:rFonts w:ascii="Times New Roman" w:hAnsi="Times New Roman" w:cs="Times New Roman"/>
          <w:color w:val="943634" w:themeColor="accent2" w:themeShade="BF"/>
          <w:sz w:val="24"/>
          <w:szCs w:val="24"/>
          <w:u w:val="single"/>
        </w:rPr>
      </w:pPr>
    </w:p>
    <w:p w14:paraId="6F2C81CF" w14:textId="77777777" w:rsidR="000C5550" w:rsidRDefault="000C5550" w:rsidP="006351A0">
      <w:pPr>
        <w:pStyle w:val="Sansinterligne"/>
        <w:rPr>
          <w:rFonts w:ascii="Times New Roman" w:hAnsi="Times New Roman" w:cs="Times New Roman"/>
          <w:color w:val="943634" w:themeColor="accent2" w:themeShade="BF"/>
          <w:sz w:val="24"/>
          <w:szCs w:val="24"/>
          <w:u w:val="single"/>
        </w:rPr>
      </w:pPr>
    </w:p>
    <w:p w14:paraId="6714BA71" w14:textId="3A6FAD4D" w:rsidR="000C5550" w:rsidRDefault="002E4469" w:rsidP="00713C52">
      <w:pPr>
        <w:pStyle w:val="Sansinterligne"/>
        <w:numPr>
          <w:ilvl w:val="0"/>
          <w:numId w:val="9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Le leadership </w:t>
      </w:r>
    </w:p>
    <w:p w14:paraId="5F84D6AD" w14:textId="77777777" w:rsidR="00430883" w:rsidRDefault="00430883" w:rsidP="00430883">
      <w:pPr>
        <w:pStyle w:val="Sansinterligne"/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08441B6" w14:textId="0869F867" w:rsidR="00491C6B" w:rsidRPr="00491C6B" w:rsidRDefault="00BD7010" w:rsidP="00491C6B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</w:pPr>
      <w:r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  <w:t>Développer une posture d’</w:t>
      </w:r>
      <w:r w:rsidR="00F80BB5"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  <w:t>animateur et facilitateur de la performance</w:t>
      </w:r>
      <w:r w:rsidR="00E574BB"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  <w:t>.</w:t>
      </w:r>
      <w:r w:rsidR="00F80BB5"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  <w:t xml:space="preserve"> </w:t>
      </w:r>
    </w:p>
    <w:p w14:paraId="1581F01A" w14:textId="1E0D0137" w:rsidR="00491C6B" w:rsidRDefault="00BD7010" w:rsidP="00491C6B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</w:pPr>
      <w:r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  <w:t xml:space="preserve">Savoir fédérer ses équipes en développant ses qualités humaines et professionnelles </w:t>
      </w:r>
    </w:p>
    <w:p w14:paraId="5CD9B8AF" w14:textId="3924BE01" w:rsidR="00491C6B" w:rsidRDefault="00491C6B" w:rsidP="00491C6B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</w:pPr>
      <w:r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  <w:t>Savoir donner du sens et montrer le but final</w:t>
      </w:r>
      <w:r w:rsidR="00F80BB5"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  <w:t xml:space="preserve">  </w:t>
      </w:r>
    </w:p>
    <w:p w14:paraId="6BAF1C74" w14:textId="55554584" w:rsidR="00BD7010" w:rsidRDefault="00BD7010" w:rsidP="00BD7010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</w:pPr>
      <w:r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  <w:t xml:space="preserve">Travailler en Co développement avec ses équipes sur l’objectif à atteindre </w:t>
      </w:r>
    </w:p>
    <w:p w14:paraId="61DFC385" w14:textId="77777777" w:rsidR="003E2FCD" w:rsidRDefault="00BD7010" w:rsidP="00BD7010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</w:pPr>
      <w:r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  <w:t xml:space="preserve">Mettre en place des rituels journaliers, mensuels pour susciter la mobilisation des équipes autour des objectifs. </w:t>
      </w:r>
    </w:p>
    <w:p w14:paraId="7BE718CB" w14:textId="33FA96E9" w:rsidR="00BD7010" w:rsidRPr="003E2FCD" w:rsidRDefault="003E2FCD" w:rsidP="00BD7010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</w:pPr>
      <w:r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  <w:t xml:space="preserve">Savoir partager avec son équipe autour de l’objectif </w:t>
      </w:r>
      <w:r w:rsidR="00BD7010"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  <w:t xml:space="preserve">     </w:t>
      </w:r>
    </w:p>
    <w:p w14:paraId="625E53CE" w14:textId="607558D0" w:rsidR="00BD7010" w:rsidRPr="00BD7010" w:rsidRDefault="002E4469" w:rsidP="00BD7010">
      <w:pPr>
        <w:pStyle w:val="Paragraphedeliste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" w:eastAsia="Times New Roman" w:hAnsi="Times" w:cs="Times New Roman"/>
          <w:b/>
          <w:color w:val="000000" w:themeColor="text1"/>
          <w:sz w:val="24"/>
          <w:szCs w:val="24"/>
          <w:lang w:eastAsia="fr-FR"/>
        </w:rPr>
      </w:pPr>
      <w:r>
        <w:rPr>
          <w:rFonts w:ascii="Times" w:eastAsia="Times New Roman" w:hAnsi="Times" w:cs="Times New Roman"/>
          <w:b/>
          <w:color w:val="000000" w:themeColor="text1"/>
          <w:sz w:val="24"/>
          <w:szCs w:val="24"/>
          <w:lang w:eastAsia="fr-FR"/>
        </w:rPr>
        <w:t xml:space="preserve">Les objectifs </w:t>
      </w:r>
    </w:p>
    <w:p w14:paraId="3FFE78D4" w14:textId="5D254581" w:rsidR="00491C6B" w:rsidRPr="00491C6B" w:rsidRDefault="00F80BB5" w:rsidP="00491C6B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</w:pPr>
      <w:r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  <w:t xml:space="preserve">Identifier les risques </w:t>
      </w:r>
      <w:r w:rsidR="00BD7010"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  <w:t xml:space="preserve">d’un objectif </w:t>
      </w:r>
    </w:p>
    <w:p w14:paraId="206E31B0" w14:textId="00202044" w:rsidR="00491C6B" w:rsidRPr="00491C6B" w:rsidRDefault="00BD7010" w:rsidP="00491C6B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</w:pPr>
      <w:r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  <w:t xml:space="preserve">Maîtriser l’élaboration d’un objectif </w:t>
      </w:r>
      <w:r w:rsidR="00F80BB5"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  <w:t xml:space="preserve">SMART pour encourager la performance des collaborateurs </w:t>
      </w:r>
    </w:p>
    <w:p w14:paraId="79E72807" w14:textId="70BEE1FB" w:rsidR="00491C6B" w:rsidRDefault="00F80BB5" w:rsidP="00491C6B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</w:pPr>
      <w:r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  <w:t xml:space="preserve">Identifier </w:t>
      </w:r>
      <w:r w:rsidR="00BD7010"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  <w:t>vos</w:t>
      </w:r>
      <w:r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  <w:t xml:space="preserve"> indicateurs de performance</w:t>
      </w:r>
      <w:r w:rsidR="003E2FCD"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  <w:t xml:space="preserve"> en lien avec l’objectif</w:t>
      </w:r>
      <w:r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  <w:t> </w:t>
      </w:r>
      <w:r w:rsidR="003E2FCD"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  <w:t>fixé</w:t>
      </w:r>
      <w:r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  <w:t xml:space="preserve"> </w:t>
      </w:r>
    </w:p>
    <w:p w14:paraId="65F047BA" w14:textId="481CC3D5" w:rsidR="00470AC1" w:rsidRPr="00491C6B" w:rsidRDefault="00470AC1" w:rsidP="00491C6B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</w:pPr>
      <w:r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  <w:t xml:space="preserve">Travailler sur les forces motrices de vos collaborateurs </w:t>
      </w:r>
    </w:p>
    <w:p w14:paraId="6EF714A4" w14:textId="20FEF9B9" w:rsidR="00002590" w:rsidRPr="00002590" w:rsidRDefault="00470AC1" w:rsidP="00002590">
      <w:pPr>
        <w:pStyle w:val="Paragraphedeliste"/>
        <w:numPr>
          <w:ilvl w:val="0"/>
          <w:numId w:val="9"/>
        </w:numPr>
        <w:spacing w:before="225" w:after="0" w:line="240" w:lineRule="auto"/>
        <w:outlineLvl w:val="1"/>
        <w:rPr>
          <w:rFonts w:ascii="Times" w:eastAsia="Times New Roman" w:hAnsi="Times" w:cs="Times New Roman"/>
          <w:b/>
          <w:bCs/>
          <w:color w:val="000000" w:themeColor="text1"/>
          <w:sz w:val="24"/>
          <w:szCs w:val="24"/>
          <w:lang w:eastAsia="fr-FR"/>
        </w:rPr>
      </w:pPr>
      <w:r>
        <w:rPr>
          <w:rFonts w:ascii="Times" w:eastAsia="Times New Roman" w:hAnsi="Times" w:cs="Times New Roman"/>
          <w:b/>
          <w:bCs/>
          <w:color w:val="000000" w:themeColor="text1"/>
          <w:sz w:val="24"/>
          <w:szCs w:val="24"/>
          <w:lang w:eastAsia="fr-FR"/>
        </w:rPr>
        <w:t>Accompagner l</w:t>
      </w:r>
      <w:r w:rsidR="00002590">
        <w:rPr>
          <w:rFonts w:ascii="Times" w:eastAsia="Times New Roman" w:hAnsi="Times" w:cs="Times New Roman"/>
          <w:b/>
          <w:bCs/>
          <w:color w:val="000000" w:themeColor="text1"/>
          <w:sz w:val="24"/>
          <w:szCs w:val="24"/>
          <w:lang w:eastAsia="fr-FR"/>
        </w:rPr>
        <w:t xml:space="preserve">’activité des collaborateurs </w:t>
      </w:r>
      <w:r w:rsidR="00BD7010">
        <w:rPr>
          <w:rFonts w:ascii="Times" w:eastAsia="Times New Roman" w:hAnsi="Times" w:cs="Times New Roman"/>
          <w:b/>
          <w:bCs/>
          <w:color w:val="000000" w:themeColor="text1"/>
          <w:sz w:val="24"/>
          <w:szCs w:val="24"/>
          <w:lang w:eastAsia="fr-FR"/>
        </w:rPr>
        <w:t xml:space="preserve">autour des objectifs </w:t>
      </w:r>
    </w:p>
    <w:p w14:paraId="36C442E5" w14:textId="6250FEEA" w:rsidR="00002590" w:rsidRDefault="00002590" w:rsidP="00002590">
      <w:pPr>
        <w:numPr>
          <w:ilvl w:val="0"/>
          <w:numId w:val="23"/>
        </w:numPr>
        <w:spacing w:before="100" w:beforeAutospacing="1" w:after="100" w:afterAutospacing="1" w:line="240" w:lineRule="auto"/>
        <w:ind w:left="0"/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</w:pPr>
      <w:r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  <w:t>Mesurer les écarts entre pré requis et aptitudes des collaborateurs</w:t>
      </w:r>
      <w:r w:rsidR="003E2FCD"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  <w:t xml:space="preserve"> à atteindre l’objectif.</w:t>
      </w:r>
      <w:r w:rsidR="00D1508C"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  <w:t xml:space="preserve"> </w:t>
      </w:r>
    </w:p>
    <w:p w14:paraId="5D75BF6A" w14:textId="41FA9D3C" w:rsidR="00B65B03" w:rsidRDefault="00002590" w:rsidP="003E2FCD">
      <w:pPr>
        <w:numPr>
          <w:ilvl w:val="0"/>
          <w:numId w:val="23"/>
        </w:numPr>
        <w:spacing w:before="100" w:beforeAutospacing="1" w:after="100" w:afterAutospacing="1" w:line="240" w:lineRule="auto"/>
        <w:ind w:left="0"/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</w:pPr>
      <w:r w:rsidRPr="00002590"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  <w:t xml:space="preserve">Mettre en place </w:t>
      </w:r>
      <w:r w:rsidR="00D1508C"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  <w:t xml:space="preserve">des </w:t>
      </w:r>
      <w:r w:rsidR="003E2FCD"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  <w:t>points</w:t>
      </w:r>
      <w:r w:rsidR="00D1508C"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  <w:t xml:space="preserve"> individuel</w:t>
      </w:r>
      <w:r w:rsidR="002D6F20"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  <w:t>s</w:t>
      </w:r>
      <w:r w:rsidR="00D1508C"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  <w:t xml:space="preserve"> afin de mesurer la performance. </w:t>
      </w:r>
    </w:p>
    <w:p w14:paraId="466EE56E" w14:textId="2D1E8DAC" w:rsidR="00470AC1" w:rsidRPr="003E2FCD" w:rsidRDefault="00470AC1" w:rsidP="003E2FCD">
      <w:pPr>
        <w:numPr>
          <w:ilvl w:val="0"/>
          <w:numId w:val="23"/>
        </w:numPr>
        <w:spacing w:before="100" w:beforeAutospacing="1" w:after="100" w:afterAutospacing="1" w:line="240" w:lineRule="auto"/>
        <w:ind w:left="0"/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</w:pPr>
      <w:r>
        <w:rPr>
          <w:rFonts w:ascii="Times" w:eastAsia="Times New Roman" w:hAnsi="Times" w:cs="Times New Roman"/>
          <w:color w:val="000000" w:themeColor="text1"/>
          <w:sz w:val="24"/>
          <w:szCs w:val="24"/>
          <w:lang w:eastAsia="fr-FR"/>
        </w:rPr>
        <w:t xml:space="preserve">Travailler sur les forces motrices de vos collaborateurs (ce qui les poussent à agir autour de l’objectif) </w:t>
      </w:r>
    </w:p>
    <w:p w14:paraId="4D761738" w14:textId="77777777" w:rsidR="00EE7BEF" w:rsidRDefault="00EE7BEF" w:rsidP="00F432AD">
      <w:pPr>
        <w:pStyle w:val="Sansinterlig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0CD7A5" w14:textId="77777777" w:rsidR="0032447E" w:rsidRDefault="0032447E" w:rsidP="0032447E">
      <w:pPr>
        <w:pStyle w:val="Sansinterlig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B98D0F" w14:textId="77777777" w:rsidR="0032447E" w:rsidRPr="006A10EB" w:rsidRDefault="0032447E" w:rsidP="0032447E">
      <w:pPr>
        <w:pStyle w:val="Sansinterligne"/>
        <w:numPr>
          <w:ilvl w:val="0"/>
          <w:numId w:val="8"/>
        </w:num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A10E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Approche pédagogique </w:t>
      </w:r>
      <w:r w:rsidRPr="006A10E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 </w:t>
      </w:r>
    </w:p>
    <w:p w14:paraId="5E657A86" w14:textId="77777777" w:rsidR="0032447E" w:rsidRDefault="0032447E" w:rsidP="0032447E">
      <w:pPr>
        <w:pStyle w:val="Sansinterlig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1A4D1B" w14:textId="77777777" w:rsidR="0032447E" w:rsidRDefault="0032447E" w:rsidP="0032447E">
      <w:pPr>
        <w:pStyle w:val="Sansinterligne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Ateliers de travail collaboratif. </w:t>
      </w:r>
    </w:p>
    <w:p w14:paraId="6A0CEA42" w14:textId="77777777" w:rsidR="0032447E" w:rsidRDefault="0032447E" w:rsidP="0032447E">
      <w:pPr>
        <w:pStyle w:val="Sansinterligne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Atelier de travail individuel sur la réflexion stratégique de leurs secteurs de vente. </w:t>
      </w:r>
    </w:p>
    <w:p w14:paraId="0C83E416" w14:textId="77777777" w:rsidR="0032447E" w:rsidRDefault="0032447E" w:rsidP="0032447E">
      <w:pPr>
        <w:pStyle w:val="Sansinterligne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Étude de cas hors contexte pour lever freins et croyances, restant en rapport direct avec les compétences attendues sur la formation. </w:t>
      </w:r>
    </w:p>
    <w:p w14:paraId="3AD1C801" w14:textId="77777777" w:rsidR="0032447E" w:rsidRDefault="0032447E" w:rsidP="0032447E">
      <w:pPr>
        <w:pStyle w:val="Sansinterligne"/>
        <w:numPr>
          <w:ilvl w:val="0"/>
          <w:numId w:val="2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Animation sous forme de jeux de rôles. </w:t>
      </w:r>
    </w:p>
    <w:p w14:paraId="1CF2A80E" w14:textId="77777777" w:rsidR="0032447E" w:rsidRDefault="0032447E" w:rsidP="0032447E">
      <w:pPr>
        <w:pStyle w:val="Sansinterlig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25E4D3" w14:textId="77777777" w:rsidR="0032447E" w:rsidRDefault="0032447E" w:rsidP="0032447E">
      <w:pPr>
        <w:pStyle w:val="Sansinterlig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C82DEB" w14:textId="77777777" w:rsidR="0032447E" w:rsidRDefault="0032447E" w:rsidP="0032447E">
      <w:pPr>
        <w:pStyle w:val="Sansinterlig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968437" w14:textId="77777777" w:rsidR="0032447E" w:rsidRDefault="0032447E" w:rsidP="0032447E">
      <w:pPr>
        <w:pStyle w:val="Sansinterlig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5ADE69" w14:textId="77777777" w:rsidR="0032447E" w:rsidRDefault="0032447E" w:rsidP="0032447E">
      <w:pPr>
        <w:pStyle w:val="Sansinterlig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135755" w14:textId="77777777" w:rsidR="0032447E" w:rsidRPr="006A10EB" w:rsidRDefault="0032447E" w:rsidP="0032447E">
      <w:pPr>
        <w:pStyle w:val="Sansinterligne"/>
        <w:numPr>
          <w:ilvl w:val="0"/>
          <w:numId w:val="8"/>
        </w:num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A10E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Moyens techniques et autres </w:t>
      </w:r>
      <w:r w:rsidRPr="006A10E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 </w:t>
      </w:r>
    </w:p>
    <w:p w14:paraId="050A3505" w14:textId="77777777" w:rsidR="0032447E" w:rsidRPr="006A10EB" w:rsidRDefault="0032447E" w:rsidP="0032447E">
      <w:pPr>
        <w:pStyle w:val="Sansinterligne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73A0ABD3" w14:textId="77777777" w:rsidR="0032447E" w:rsidRDefault="0032447E" w:rsidP="0032447E">
      <w:pPr>
        <w:pStyle w:val="Sansinterligne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10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Supports ateliers, rétroprojecteur, paperboard.    </w:t>
      </w:r>
    </w:p>
    <w:p w14:paraId="75ECA187" w14:textId="77777777" w:rsidR="0032447E" w:rsidRDefault="0032447E" w:rsidP="0032447E">
      <w:pPr>
        <w:pStyle w:val="Sansinterligne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Vidéo et audio. </w:t>
      </w:r>
    </w:p>
    <w:p w14:paraId="11FDBD32" w14:textId="77777777" w:rsidR="0032447E" w:rsidRPr="006A10EB" w:rsidRDefault="0032447E" w:rsidP="0032447E">
      <w:pPr>
        <w:pStyle w:val="Sansinterligne"/>
        <w:numPr>
          <w:ilvl w:val="0"/>
          <w:numId w:val="2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Contenu de formation en format prise de note pour les participants. </w:t>
      </w:r>
    </w:p>
    <w:p w14:paraId="4E4FD219" w14:textId="77777777" w:rsidR="0032447E" w:rsidRDefault="0032447E" w:rsidP="0032447E">
      <w:pPr>
        <w:pStyle w:val="Sansinterlig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3BE5FE" w14:textId="77777777" w:rsidR="0032447E" w:rsidRPr="006A10EB" w:rsidRDefault="0032447E" w:rsidP="0032447E">
      <w:pPr>
        <w:pStyle w:val="Sansinterligne"/>
        <w:numPr>
          <w:ilvl w:val="0"/>
          <w:numId w:val="8"/>
        </w:num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A10E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Mode d’évaluation </w:t>
      </w:r>
      <w:r w:rsidRPr="006A10E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</w:t>
      </w:r>
    </w:p>
    <w:p w14:paraId="7FF3241A" w14:textId="77777777" w:rsidR="0032447E" w:rsidRDefault="0032447E" w:rsidP="0032447E">
      <w:pPr>
        <w:pStyle w:val="Sansinterligne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BCE9B0" w14:textId="77777777" w:rsidR="0032447E" w:rsidRDefault="0032447E" w:rsidP="0032447E">
      <w:pPr>
        <w:pStyle w:val="Sansinterligne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Évaluation réalisée dans les ateliers collectifs et individuels pendant le déroulé de la formation. </w:t>
      </w:r>
    </w:p>
    <w:p w14:paraId="435DE2AC" w14:textId="77777777" w:rsidR="0032447E" w:rsidRDefault="0032447E" w:rsidP="0032447E">
      <w:pPr>
        <w:pStyle w:val="Sansinterligne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Jeux de rôle sur une situation choisie par l’apprenant.</w:t>
      </w:r>
    </w:p>
    <w:p w14:paraId="03CDC33E" w14:textId="77777777" w:rsidR="0032447E" w:rsidRPr="006A10EB" w:rsidRDefault="0032447E" w:rsidP="0032447E">
      <w:pPr>
        <w:pStyle w:val="Sansinterligne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Questionnaire sous forme de Quiz. </w:t>
      </w:r>
    </w:p>
    <w:p w14:paraId="07C7E470" w14:textId="77777777" w:rsidR="0032447E" w:rsidRDefault="0032447E" w:rsidP="0032447E">
      <w:pPr>
        <w:pStyle w:val="Sansinterlig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935809" w14:textId="77777777" w:rsidR="0032447E" w:rsidRDefault="0032447E" w:rsidP="0032447E">
      <w:pPr>
        <w:pStyle w:val="Sansinterligne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21A4FF5A" w14:textId="77777777" w:rsidR="0032447E" w:rsidRPr="006A10EB" w:rsidRDefault="0032447E" w:rsidP="0032447E">
      <w:pPr>
        <w:pStyle w:val="Sansinterligne"/>
        <w:numPr>
          <w:ilvl w:val="0"/>
          <w:numId w:val="8"/>
        </w:numP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6A10E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Mode de suivi :  </w:t>
      </w:r>
    </w:p>
    <w:p w14:paraId="51E4EE5F" w14:textId="77777777" w:rsidR="0032447E" w:rsidRDefault="0032447E" w:rsidP="0032447E">
      <w:pPr>
        <w:pStyle w:val="Sansinterlig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9981B6" w14:textId="77777777" w:rsidR="0032447E" w:rsidRDefault="0032447E" w:rsidP="0032447E">
      <w:pPr>
        <w:pStyle w:val="Sansinterligne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Point individuel avec le commanditaire de la formation sur les actions opérationnelles réalisées ou en cours suite à la formation </w:t>
      </w:r>
    </w:p>
    <w:p w14:paraId="5A11FCBB" w14:textId="77777777" w:rsidR="0032447E" w:rsidRDefault="0032447E" w:rsidP="0032447E">
      <w:pPr>
        <w:pStyle w:val="Sansinterligne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Échéance à prévoir sur l’impact de la formation : de 3 à 6 mois   </w:t>
      </w:r>
    </w:p>
    <w:p w14:paraId="7F19750F" w14:textId="77777777" w:rsidR="0032447E" w:rsidRDefault="0032447E" w:rsidP="0032447E">
      <w:pPr>
        <w:pStyle w:val="Sansinterligne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 réunions d’échanges et de partages peuvent être organisées. (Optionnel)  </w:t>
      </w:r>
    </w:p>
    <w:p w14:paraId="0EACCC92" w14:textId="77777777" w:rsidR="0032447E" w:rsidRDefault="0032447E" w:rsidP="0032447E">
      <w:pPr>
        <w:pStyle w:val="Sansinterligne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30A3EE" w14:textId="77777777" w:rsidR="0032447E" w:rsidRDefault="0032447E" w:rsidP="0032447E">
      <w:pPr>
        <w:pStyle w:val="Sansinterligne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0D9F5A" w14:textId="77777777" w:rsidR="0032447E" w:rsidRDefault="0032447E" w:rsidP="0032447E">
      <w:pPr>
        <w:pStyle w:val="Sansinterligne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A71AE3" w14:textId="77777777" w:rsidR="0032447E" w:rsidRDefault="0032447E" w:rsidP="0032447E">
      <w:pPr>
        <w:pStyle w:val="Sansinterligne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BF2C1D" w14:textId="77777777" w:rsidR="0032447E" w:rsidRDefault="0032447E" w:rsidP="0032447E">
      <w:pPr>
        <w:pStyle w:val="Sansinterligne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2E0C3079" w14:textId="77777777" w:rsidR="0032447E" w:rsidRPr="006A10EB" w:rsidRDefault="0032447E" w:rsidP="0032447E">
      <w:pPr>
        <w:pStyle w:val="Sansinterligne"/>
        <w:numPr>
          <w:ilvl w:val="0"/>
          <w:numId w:val="8"/>
        </w:numP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Prérequis</w:t>
      </w:r>
      <w:r w:rsidRPr="006A10E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 :  </w:t>
      </w:r>
    </w:p>
    <w:p w14:paraId="24AC66ED" w14:textId="77777777" w:rsidR="0032447E" w:rsidRDefault="0032447E" w:rsidP="0032447E">
      <w:pPr>
        <w:pStyle w:val="Sansinterlig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F56B31" w14:textId="77777777" w:rsidR="0032447E" w:rsidRPr="002F498F" w:rsidRDefault="0032447E" w:rsidP="0032447E">
      <w:pPr>
        <w:pStyle w:val="Sansinterligne"/>
        <w:numPr>
          <w:ilvl w:val="0"/>
          <w:numId w:val="2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Aucun </w:t>
      </w:r>
    </w:p>
    <w:p w14:paraId="561DE927" w14:textId="77777777" w:rsidR="0032447E" w:rsidRPr="006F36A6" w:rsidRDefault="0032447E" w:rsidP="0032447E">
      <w:pPr>
        <w:pStyle w:val="Sansinterligne"/>
        <w:tabs>
          <w:tab w:val="left" w:pos="2175"/>
        </w:tabs>
        <w:spacing w:line="72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54865967" w14:textId="77777777" w:rsidR="0032447E" w:rsidRDefault="0032447E" w:rsidP="0032447E">
      <w:pPr>
        <w:pStyle w:val="Paragraphedeliste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b/>
          <w:color w:val="000000"/>
          <w:u w:val="single"/>
        </w:rPr>
      </w:pPr>
      <w:r>
        <w:rPr>
          <w:color w:val="000000"/>
        </w:rPr>
        <w:t xml:space="preserve">            </w:t>
      </w:r>
      <w:r w:rsidRPr="00FB5E11">
        <w:rPr>
          <w:b/>
          <w:color w:val="000000"/>
          <w:u w:val="single"/>
        </w:rPr>
        <w:t xml:space="preserve">Modalités et délais d'accès : </w:t>
      </w:r>
    </w:p>
    <w:p w14:paraId="4120B543" w14:textId="77777777" w:rsidR="0032447E" w:rsidRPr="00FB5E11" w:rsidRDefault="0032447E" w:rsidP="0032447E">
      <w:pPr>
        <w:pStyle w:val="Paragraphedelist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color w:val="000000"/>
          <w:u w:val="single"/>
        </w:rPr>
      </w:pPr>
    </w:p>
    <w:p w14:paraId="1ED693F3" w14:textId="77777777" w:rsidR="0032447E" w:rsidRDefault="0032447E" w:rsidP="003244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FB5E11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r w:rsidRPr="00FB5E11">
        <w:rPr>
          <w:rFonts w:ascii="Times New Roman" w:hAnsi="Times New Roman" w:cs="Times New Roman"/>
          <w:color w:val="000000"/>
          <w:sz w:val="24"/>
          <w:szCs w:val="24"/>
        </w:rPr>
        <w:t>réception de votre demande d'information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5E11">
        <w:rPr>
          <w:rFonts w:ascii="Times New Roman" w:hAnsi="Times New Roman" w:cs="Times New Roman"/>
          <w:color w:val="000000"/>
          <w:sz w:val="24"/>
          <w:szCs w:val="24"/>
        </w:rPr>
        <w:t xml:space="preserve">et d'inscription,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Nous vous envoyons </w:t>
      </w:r>
      <w:r w:rsidRPr="00FB5E11">
        <w:rPr>
          <w:rFonts w:ascii="Times New Roman" w:hAnsi="Times New Roman" w:cs="Times New Roman"/>
          <w:color w:val="000000"/>
          <w:sz w:val="24"/>
          <w:szCs w:val="24"/>
        </w:rPr>
        <w:t>un devis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B5E11">
        <w:rPr>
          <w:rFonts w:ascii="Times New Roman" w:hAnsi="Times New Roman" w:cs="Times New Roman"/>
          <w:color w:val="000000"/>
          <w:sz w:val="24"/>
          <w:szCs w:val="24"/>
        </w:rPr>
        <w:t xml:space="preserve"> et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le programme de formation </w:t>
      </w:r>
      <w:r w:rsidRPr="00FB5E11">
        <w:rPr>
          <w:rFonts w:ascii="Times New Roman" w:hAnsi="Times New Roman" w:cs="Times New Roman"/>
          <w:color w:val="000000"/>
          <w:sz w:val="24"/>
          <w:szCs w:val="24"/>
        </w:rPr>
        <w:t xml:space="preserve">détaillé </w:t>
      </w:r>
      <w:r>
        <w:rPr>
          <w:rFonts w:ascii="Times New Roman" w:hAnsi="Times New Roman" w:cs="Times New Roman"/>
          <w:color w:val="000000"/>
          <w:sz w:val="24"/>
          <w:szCs w:val="24"/>
        </w:rPr>
        <w:t>dans les 2 jours qui suivent votre demande.</w:t>
      </w:r>
    </w:p>
    <w:p w14:paraId="28F68521" w14:textId="77777777" w:rsidR="0032447E" w:rsidRDefault="0032447E" w:rsidP="003244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45E1124" w14:textId="77777777" w:rsidR="0032447E" w:rsidRDefault="0032447E" w:rsidP="003244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Votre i</w:t>
      </w:r>
      <w:r w:rsidRPr="00FB5E11">
        <w:rPr>
          <w:rFonts w:ascii="Times New Roman" w:hAnsi="Times New Roman" w:cs="Times New Roman"/>
          <w:color w:val="000000"/>
          <w:sz w:val="24"/>
          <w:szCs w:val="24"/>
        </w:rPr>
        <w:t xml:space="preserve">nscription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sera </w:t>
      </w:r>
      <w:r w:rsidRPr="00FB5E11">
        <w:rPr>
          <w:rFonts w:ascii="Times New Roman" w:hAnsi="Times New Roman" w:cs="Times New Roman"/>
          <w:color w:val="000000"/>
          <w:sz w:val="24"/>
          <w:szCs w:val="24"/>
        </w:rPr>
        <w:t>validée dès retour du devis et de la convention de formation signés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B5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7C456DC" w14:textId="77777777" w:rsidR="0032447E" w:rsidRDefault="0032447E" w:rsidP="003244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réception des documents d’inscriptions validés, et sous un délai de 48heures, le formateur prendra contact avec vous, pour convenir des dates de formations. </w:t>
      </w:r>
    </w:p>
    <w:p w14:paraId="42452C62" w14:textId="77777777" w:rsidR="0032447E" w:rsidRDefault="0032447E" w:rsidP="003244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2C48C2E" w14:textId="77777777" w:rsidR="0032447E" w:rsidRDefault="0032447E" w:rsidP="003244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Nous réaliserons également une étude de vos attentes et besoins sur le thème de formation choisie. </w:t>
      </w:r>
    </w:p>
    <w:p w14:paraId="7942C615" w14:textId="77777777" w:rsidR="0032447E" w:rsidRDefault="0032447E" w:rsidP="003244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Une évaluation des compétences avant, pendant, et à l’issue de la formation à chaud, sera réalisée, afin de mesurer les acquis.  </w:t>
      </w:r>
    </w:p>
    <w:p w14:paraId="11B5F9C2" w14:textId="77777777" w:rsidR="0032447E" w:rsidRPr="00FB5E11" w:rsidRDefault="0032447E" w:rsidP="003244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3B5122" w14:textId="77777777" w:rsidR="0032447E" w:rsidRPr="00FB5E11" w:rsidRDefault="0032447E" w:rsidP="0032447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5795">
        <w:rPr>
          <w:rFonts w:ascii="Times New Roman" w:hAnsi="Times New Roman" w:cs="Times New Roman"/>
          <w:color w:val="000000"/>
          <w:sz w:val="24"/>
          <w:szCs w:val="24"/>
          <w:u w:val="single"/>
        </w:rPr>
        <w:t>Information importante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5E11">
        <w:rPr>
          <w:rFonts w:ascii="Times New Roman" w:hAnsi="Times New Roman" w:cs="Times New Roman"/>
          <w:color w:val="000000"/>
          <w:sz w:val="24"/>
          <w:szCs w:val="24"/>
        </w:rPr>
        <w:t>: Merci de nous faire part de toute situation de handicap afin d’adapter nos conditions</w:t>
      </w:r>
    </w:p>
    <w:p w14:paraId="37A44E08" w14:textId="77777777" w:rsidR="0032447E" w:rsidRPr="002827A8" w:rsidRDefault="0032447E" w:rsidP="0032447E">
      <w:pPr>
        <w:pStyle w:val="Sansinterligne"/>
        <w:tabs>
          <w:tab w:val="left" w:pos="2175"/>
        </w:tabs>
        <w:spacing w:line="72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977B85" w14:textId="162C646C" w:rsidR="00972F63" w:rsidRDefault="00972F63" w:rsidP="0032447E">
      <w:pPr>
        <w:pStyle w:val="Sansinterligne"/>
        <w:rPr>
          <w:rFonts w:ascii="Times New Roman" w:hAnsi="Times New Roman" w:cs="Times New Roman"/>
        </w:rPr>
      </w:pPr>
    </w:p>
    <w:sectPr w:rsidR="00972F63" w:rsidSect="00A11088">
      <w:footerReference w:type="default" r:id="rId9"/>
      <w:pgSz w:w="14680" w:h="20760"/>
      <w:pgMar w:top="567" w:right="56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08A11" w14:textId="77777777" w:rsidR="00221219" w:rsidRDefault="00221219" w:rsidP="002169B1">
      <w:pPr>
        <w:spacing w:after="0" w:line="240" w:lineRule="auto"/>
      </w:pPr>
      <w:r>
        <w:separator/>
      </w:r>
    </w:p>
  </w:endnote>
  <w:endnote w:type="continuationSeparator" w:id="0">
    <w:p w14:paraId="1B9F4412" w14:textId="77777777" w:rsidR="00221219" w:rsidRDefault="00221219" w:rsidP="00216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C4353" w14:textId="22C03C53" w:rsidR="009D7ADE" w:rsidRDefault="009D7ADE" w:rsidP="009D7ADE">
    <w:pPr>
      <w:pStyle w:val="Pieddepage"/>
      <w:jc w:val="center"/>
    </w:pPr>
    <w:r>
      <w:t>Déclaration d’activité de formation sous le N° 93060778906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5748F" w14:textId="77777777" w:rsidR="00221219" w:rsidRDefault="00221219" w:rsidP="002169B1">
      <w:pPr>
        <w:spacing w:after="0" w:line="240" w:lineRule="auto"/>
      </w:pPr>
      <w:r>
        <w:separator/>
      </w:r>
    </w:p>
  </w:footnote>
  <w:footnote w:type="continuationSeparator" w:id="0">
    <w:p w14:paraId="1B831B3F" w14:textId="77777777" w:rsidR="00221219" w:rsidRDefault="00221219" w:rsidP="00216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636B40E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5.6pt;height:15.6pt" o:bullet="t">
        <v:imagedata r:id="rId1" o:title="Word Work File L_5"/>
      </v:shape>
    </w:pict>
  </w:numPicBullet>
  <w:abstractNum w:abstractNumId="0" w15:restartNumberingAfterBreak="0">
    <w:nsid w:val="08642559"/>
    <w:multiLevelType w:val="hybridMultilevel"/>
    <w:tmpl w:val="F57E896E"/>
    <w:lvl w:ilvl="0" w:tplc="DB32CC8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777A9"/>
    <w:multiLevelType w:val="hybridMultilevel"/>
    <w:tmpl w:val="D5C69496"/>
    <w:lvl w:ilvl="0" w:tplc="DB32CC8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D6BAF"/>
    <w:multiLevelType w:val="hybridMultilevel"/>
    <w:tmpl w:val="C2B669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0480"/>
    <w:multiLevelType w:val="hybridMultilevel"/>
    <w:tmpl w:val="C05C2E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40C6E"/>
    <w:multiLevelType w:val="hybridMultilevel"/>
    <w:tmpl w:val="23D637E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CC2FC6"/>
    <w:multiLevelType w:val="multilevel"/>
    <w:tmpl w:val="1764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4165DF"/>
    <w:multiLevelType w:val="hybridMultilevel"/>
    <w:tmpl w:val="C13A6E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717D6"/>
    <w:multiLevelType w:val="hybridMultilevel"/>
    <w:tmpl w:val="FDE84262"/>
    <w:lvl w:ilvl="0" w:tplc="040C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8" w15:restartNumberingAfterBreak="0">
    <w:nsid w:val="2EAA7CA9"/>
    <w:multiLevelType w:val="hybridMultilevel"/>
    <w:tmpl w:val="8A3E0A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01BFC"/>
    <w:multiLevelType w:val="hybridMultilevel"/>
    <w:tmpl w:val="B6B85F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6384E"/>
    <w:multiLevelType w:val="hybridMultilevel"/>
    <w:tmpl w:val="A4CA89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96D0A"/>
    <w:multiLevelType w:val="hybridMultilevel"/>
    <w:tmpl w:val="E90E81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F1A18"/>
    <w:multiLevelType w:val="hybridMultilevel"/>
    <w:tmpl w:val="F5E290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73942"/>
    <w:multiLevelType w:val="hybridMultilevel"/>
    <w:tmpl w:val="D70215C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23155"/>
    <w:multiLevelType w:val="hybridMultilevel"/>
    <w:tmpl w:val="CE38E2CA"/>
    <w:lvl w:ilvl="0" w:tplc="EEA4B45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C2FBF"/>
    <w:multiLevelType w:val="hybridMultilevel"/>
    <w:tmpl w:val="F9804EAC"/>
    <w:lvl w:ilvl="0" w:tplc="DB32CC8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F542C"/>
    <w:multiLevelType w:val="hybridMultilevel"/>
    <w:tmpl w:val="AE34806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41E43"/>
    <w:multiLevelType w:val="hybridMultilevel"/>
    <w:tmpl w:val="36B64DF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D56A3"/>
    <w:multiLevelType w:val="hybridMultilevel"/>
    <w:tmpl w:val="FCE8F13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B3C4D94"/>
    <w:multiLevelType w:val="hybridMultilevel"/>
    <w:tmpl w:val="F5AEAC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C17F01"/>
    <w:multiLevelType w:val="hybridMultilevel"/>
    <w:tmpl w:val="450A21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FC7BE5"/>
    <w:multiLevelType w:val="hybridMultilevel"/>
    <w:tmpl w:val="B838B72E"/>
    <w:lvl w:ilvl="0" w:tplc="040C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2" w15:restartNumberingAfterBreak="0">
    <w:nsid w:val="6DCA212C"/>
    <w:multiLevelType w:val="multilevel"/>
    <w:tmpl w:val="B716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DC5E71"/>
    <w:multiLevelType w:val="hybridMultilevel"/>
    <w:tmpl w:val="CDDA9FA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ED6961"/>
    <w:multiLevelType w:val="hybridMultilevel"/>
    <w:tmpl w:val="F5567672"/>
    <w:lvl w:ilvl="0" w:tplc="DB32CC8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00422"/>
    <w:multiLevelType w:val="hybridMultilevel"/>
    <w:tmpl w:val="578AA3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DC3264"/>
    <w:multiLevelType w:val="hybridMultilevel"/>
    <w:tmpl w:val="4D566C9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38068">
    <w:abstractNumId w:val="14"/>
  </w:num>
  <w:num w:numId="2" w16cid:durableId="1443064905">
    <w:abstractNumId w:val="25"/>
  </w:num>
  <w:num w:numId="3" w16cid:durableId="245501112">
    <w:abstractNumId w:val="19"/>
  </w:num>
  <w:num w:numId="4" w16cid:durableId="686058172">
    <w:abstractNumId w:val="18"/>
  </w:num>
  <w:num w:numId="5" w16cid:durableId="840850736">
    <w:abstractNumId w:val="20"/>
  </w:num>
  <w:num w:numId="6" w16cid:durableId="306596139">
    <w:abstractNumId w:val="10"/>
  </w:num>
  <w:num w:numId="7" w16cid:durableId="1882202079">
    <w:abstractNumId w:val="12"/>
  </w:num>
  <w:num w:numId="8" w16cid:durableId="15814156">
    <w:abstractNumId w:val="6"/>
  </w:num>
  <w:num w:numId="9" w16cid:durableId="2125078448">
    <w:abstractNumId w:val="13"/>
  </w:num>
  <w:num w:numId="10" w16cid:durableId="102768676">
    <w:abstractNumId w:val="26"/>
  </w:num>
  <w:num w:numId="11" w16cid:durableId="549803097">
    <w:abstractNumId w:val="16"/>
  </w:num>
  <w:num w:numId="12" w16cid:durableId="1707370519">
    <w:abstractNumId w:val="17"/>
  </w:num>
  <w:num w:numId="13" w16cid:durableId="175387559">
    <w:abstractNumId w:val="23"/>
  </w:num>
  <w:num w:numId="14" w16cid:durableId="112679740">
    <w:abstractNumId w:val="21"/>
  </w:num>
  <w:num w:numId="15" w16cid:durableId="940189732">
    <w:abstractNumId w:val="4"/>
  </w:num>
  <w:num w:numId="16" w16cid:durableId="1079867671">
    <w:abstractNumId w:val="2"/>
  </w:num>
  <w:num w:numId="17" w16cid:durableId="112748676">
    <w:abstractNumId w:val="9"/>
  </w:num>
  <w:num w:numId="18" w16cid:durableId="7609734">
    <w:abstractNumId w:val="7"/>
  </w:num>
  <w:num w:numId="19" w16cid:durableId="287013948">
    <w:abstractNumId w:val="3"/>
  </w:num>
  <w:num w:numId="20" w16cid:durableId="1001354603">
    <w:abstractNumId w:val="11"/>
  </w:num>
  <w:num w:numId="21" w16cid:durableId="1303579542">
    <w:abstractNumId w:val="8"/>
  </w:num>
  <w:num w:numId="22" w16cid:durableId="358967416">
    <w:abstractNumId w:val="22"/>
  </w:num>
  <w:num w:numId="23" w16cid:durableId="1605647363">
    <w:abstractNumId w:val="5"/>
  </w:num>
  <w:num w:numId="24" w16cid:durableId="78450160">
    <w:abstractNumId w:val="1"/>
  </w:num>
  <w:num w:numId="25" w16cid:durableId="1776561596">
    <w:abstractNumId w:val="15"/>
  </w:num>
  <w:num w:numId="26" w16cid:durableId="1935479367">
    <w:abstractNumId w:val="0"/>
  </w:num>
  <w:num w:numId="27" w16cid:durableId="15036940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D2"/>
    <w:rsid w:val="00002590"/>
    <w:rsid w:val="000041E5"/>
    <w:rsid w:val="00015918"/>
    <w:rsid w:val="00017F58"/>
    <w:rsid w:val="000643A1"/>
    <w:rsid w:val="00065CFA"/>
    <w:rsid w:val="000712CB"/>
    <w:rsid w:val="00076520"/>
    <w:rsid w:val="00084BA6"/>
    <w:rsid w:val="0009464C"/>
    <w:rsid w:val="000A2862"/>
    <w:rsid w:val="000B1483"/>
    <w:rsid w:val="000C3526"/>
    <w:rsid w:val="000C5550"/>
    <w:rsid w:val="000D1B09"/>
    <w:rsid w:val="001176D1"/>
    <w:rsid w:val="001373F1"/>
    <w:rsid w:val="00156203"/>
    <w:rsid w:val="00171A6D"/>
    <w:rsid w:val="001A1ADF"/>
    <w:rsid w:val="001D38EC"/>
    <w:rsid w:val="001E0C0C"/>
    <w:rsid w:val="002169B1"/>
    <w:rsid w:val="00221219"/>
    <w:rsid w:val="0026019A"/>
    <w:rsid w:val="00290994"/>
    <w:rsid w:val="00293272"/>
    <w:rsid w:val="002A6D6B"/>
    <w:rsid w:val="002D6F20"/>
    <w:rsid w:val="002E4469"/>
    <w:rsid w:val="002E5FC6"/>
    <w:rsid w:val="00306E7C"/>
    <w:rsid w:val="00323CCC"/>
    <w:rsid w:val="0032447E"/>
    <w:rsid w:val="00346346"/>
    <w:rsid w:val="00352C86"/>
    <w:rsid w:val="003D14DD"/>
    <w:rsid w:val="003E2FCD"/>
    <w:rsid w:val="003F0716"/>
    <w:rsid w:val="00430883"/>
    <w:rsid w:val="00455D96"/>
    <w:rsid w:val="00460C94"/>
    <w:rsid w:val="00461B0F"/>
    <w:rsid w:val="0046520A"/>
    <w:rsid w:val="00470AC1"/>
    <w:rsid w:val="00491C6B"/>
    <w:rsid w:val="00492ADE"/>
    <w:rsid w:val="00493D73"/>
    <w:rsid w:val="004A6301"/>
    <w:rsid w:val="004B4DCC"/>
    <w:rsid w:val="004D03BD"/>
    <w:rsid w:val="004F2B4E"/>
    <w:rsid w:val="004F68CD"/>
    <w:rsid w:val="0050281F"/>
    <w:rsid w:val="00514333"/>
    <w:rsid w:val="00540598"/>
    <w:rsid w:val="00543BE1"/>
    <w:rsid w:val="00563E0C"/>
    <w:rsid w:val="00564577"/>
    <w:rsid w:val="00565B74"/>
    <w:rsid w:val="00571768"/>
    <w:rsid w:val="00574DBB"/>
    <w:rsid w:val="005A2036"/>
    <w:rsid w:val="005A5C45"/>
    <w:rsid w:val="005B3D3A"/>
    <w:rsid w:val="005E37A5"/>
    <w:rsid w:val="005F607D"/>
    <w:rsid w:val="00600359"/>
    <w:rsid w:val="006339CE"/>
    <w:rsid w:val="006351A0"/>
    <w:rsid w:val="00637F42"/>
    <w:rsid w:val="00641B3B"/>
    <w:rsid w:val="006569F8"/>
    <w:rsid w:val="00660ECD"/>
    <w:rsid w:val="00664863"/>
    <w:rsid w:val="0067200B"/>
    <w:rsid w:val="00685258"/>
    <w:rsid w:val="00692849"/>
    <w:rsid w:val="006B39DE"/>
    <w:rsid w:val="006B4BC1"/>
    <w:rsid w:val="006C237C"/>
    <w:rsid w:val="006C6914"/>
    <w:rsid w:val="006D510E"/>
    <w:rsid w:val="006F0452"/>
    <w:rsid w:val="007109E5"/>
    <w:rsid w:val="00713C52"/>
    <w:rsid w:val="007569B1"/>
    <w:rsid w:val="007729E1"/>
    <w:rsid w:val="007A0AD8"/>
    <w:rsid w:val="007A5981"/>
    <w:rsid w:val="007D2039"/>
    <w:rsid w:val="007D6FE8"/>
    <w:rsid w:val="00846442"/>
    <w:rsid w:val="00867382"/>
    <w:rsid w:val="008762C7"/>
    <w:rsid w:val="00885F05"/>
    <w:rsid w:val="008B26A2"/>
    <w:rsid w:val="008C4AFB"/>
    <w:rsid w:val="008F3B8D"/>
    <w:rsid w:val="00901D94"/>
    <w:rsid w:val="00901E52"/>
    <w:rsid w:val="00912A1F"/>
    <w:rsid w:val="00914073"/>
    <w:rsid w:val="00914272"/>
    <w:rsid w:val="00925C37"/>
    <w:rsid w:val="00931742"/>
    <w:rsid w:val="00936A64"/>
    <w:rsid w:val="00962676"/>
    <w:rsid w:val="00965E60"/>
    <w:rsid w:val="00970825"/>
    <w:rsid w:val="00972543"/>
    <w:rsid w:val="00972F63"/>
    <w:rsid w:val="00983FED"/>
    <w:rsid w:val="009A338A"/>
    <w:rsid w:val="009C7DBA"/>
    <w:rsid w:val="009D7ADE"/>
    <w:rsid w:val="009E4AAF"/>
    <w:rsid w:val="00A01802"/>
    <w:rsid w:val="00A02DE0"/>
    <w:rsid w:val="00A11088"/>
    <w:rsid w:val="00A1337D"/>
    <w:rsid w:val="00A17305"/>
    <w:rsid w:val="00A22DD2"/>
    <w:rsid w:val="00A375BB"/>
    <w:rsid w:val="00A522E5"/>
    <w:rsid w:val="00A70E43"/>
    <w:rsid w:val="00AB1DA7"/>
    <w:rsid w:val="00AC68F1"/>
    <w:rsid w:val="00AE0B17"/>
    <w:rsid w:val="00AE6BF4"/>
    <w:rsid w:val="00B02780"/>
    <w:rsid w:val="00B144D4"/>
    <w:rsid w:val="00B2192F"/>
    <w:rsid w:val="00B41ED8"/>
    <w:rsid w:val="00B44BC2"/>
    <w:rsid w:val="00B51FD5"/>
    <w:rsid w:val="00B65B03"/>
    <w:rsid w:val="00B663E7"/>
    <w:rsid w:val="00B727C6"/>
    <w:rsid w:val="00BA4DA8"/>
    <w:rsid w:val="00BC5025"/>
    <w:rsid w:val="00BD4FE8"/>
    <w:rsid w:val="00BD7010"/>
    <w:rsid w:val="00BE5528"/>
    <w:rsid w:val="00BE5C03"/>
    <w:rsid w:val="00BE6F61"/>
    <w:rsid w:val="00C05540"/>
    <w:rsid w:val="00C136C6"/>
    <w:rsid w:val="00C2424B"/>
    <w:rsid w:val="00C27044"/>
    <w:rsid w:val="00C27B4A"/>
    <w:rsid w:val="00C40B6D"/>
    <w:rsid w:val="00C429EA"/>
    <w:rsid w:val="00C47F06"/>
    <w:rsid w:val="00C6045F"/>
    <w:rsid w:val="00C6616A"/>
    <w:rsid w:val="00C76AD5"/>
    <w:rsid w:val="00CB03FB"/>
    <w:rsid w:val="00CB4EC7"/>
    <w:rsid w:val="00CC3B9F"/>
    <w:rsid w:val="00CE0D5D"/>
    <w:rsid w:val="00D03C1E"/>
    <w:rsid w:val="00D1508C"/>
    <w:rsid w:val="00D15CCF"/>
    <w:rsid w:val="00D403D5"/>
    <w:rsid w:val="00D42618"/>
    <w:rsid w:val="00D47F08"/>
    <w:rsid w:val="00D54FA7"/>
    <w:rsid w:val="00D5520F"/>
    <w:rsid w:val="00DB6A85"/>
    <w:rsid w:val="00DD2564"/>
    <w:rsid w:val="00DD748D"/>
    <w:rsid w:val="00E03579"/>
    <w:rsid w:val="00E16187"/>
    <w:rsid w:val="00E21208"/>
    <w:rsid w:val="00E41E21"/>
    <w:rsid w:val="00E574BB"/>
    <w:rsid w:val="00E57E15"/>
    <w:rsid w:val="00E72600"/>
    <w:rsid w:val="00E83763"/>
    <w:rsid w:val="00E866A2"/>
    <w:rsid w:val="00E94023"/>
    <w:rsid w:val="00EA544C"/>
    <w:rsid w:val="00EC522C"/>
    <w:rsid w:val="00EC7266"/>
    <w:rsid w:val="00EC7D56"/>
    <w:rsid w:val="00ED25A3"/>
    <w:rsid w:val="00ED7FCC"/>
    <w:rsid w:val="00EE7BEF"/>
    <w:rsid w:val="00F1430C"/>
    <w:rsid w:val="00F22AD4"/>
    <w:rsid w:val="00F432AD"/>
    <w:rsid w:val="00F80BB5"/>
    <w:rsid w:val="00F8291A"/>
    <w:rsid w:val="00FC3CCB"/>
    <w:rsid w:val="00FD13C1"/>
    <w:rsid w:val="00FE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6165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C7266"/>
  </w:style>
  <w:style w:type="paragraph" w:styleId="Titre2">
    <w:name w:val="heading 2"/>
    <w:basedOn w:val="Normal"/>
    <w:link w:val="Titre2Car"/>
    <w:uiPriority w:val="9"/>
    <w:qFormat/>
    <w:rsid w:val="000025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2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2DD2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A22DD2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22DD2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16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69B1"/>
  </w:style>
  <w:style w:type="paragraph" w:styleId="Pieddepage">
    <w:name w:val="footer"/>
    <w:basedOn w:val="Normal"/>
    <w:link w:val="PieddepageCar"/>
    <w:uiPriority w:val="99"/>
    <w:unhideWhenUsed/>
    <w:rsid w:val="00216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69B1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B65B0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65B03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491C6B"/>
  </w:style>
  <w:style w:type="character" w:customStyle="1" w:styleId="Titre2Car">
    <w:name w:val="Titre 2 Car"/>
    <w:basedOn w:val="Policepardfaut"/>
    <w:link w:val="Titre2"/>
    <w:uiPriority w:val="9"/>
    <w:rsid w:val="0000259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aragraphedeliste">
    <w:name w:val="List Paragraph"/>
    <w:basedOn w:val="Normal"/>
    <w:uiPriority w:val="34"/>
    <w:qFormat/>
    <w:rsid w:val="00002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3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9257C-53D8-5F4B-A428-A1162C0FE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Frédéric GIMENES</cp:lastModifiedBy>
  <cp:revision>4</cp:revision>
  <cp:lastPrinted>2020-11-24T17:04:00Z</cp:lastPrinted>
  <dcterms:created xsi:type="dcterms:W3CDTF">2020-11-24T17:04:00Z</dcterms:created>
  <dcterms:modified xsi:type="dcterms:W3CDTF">2024-07-14T10:31:00Z</dcterms:modified>
</cp:coreProperties>
</file>